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00F7" w14:textId="5CE8969C" w:rsidR="00F52C98" w:rsidRDefault="00F52C98">
      <w:hyperlink r:id="rId4" w:history="1">
        <w:r w:rsidRPr="00F52C98">
          <w:rPr>
            <w:rStyle w:val="Hyperlink"/>
          </w:rPr>
          <w:t xml:space="preserve">Allen Lab Request </w:t>
        </w:r>
        <w:r w:rsidRPr="00F52C98">
          <w:rPr>
            <w:rStyle w:val="Hyperlink"/>
          </w:rPr>
          <w:t>F</w:t>
        </w:r>
        <w:r w:rsidRPr="00F52C98">
          <w:rPr>
            <w:rStyle w:val="Hyperlink"/>
          </w:rPr>
          <w:t>orm</w:t>
        </w:r>
      </w:hyperlink>
    </w:p>
    <w:p w14:paraId="6F493CD5" w14:textId="103B67D6" w:rsidR="00F52C98" w:rsidRDefault="00F52C98">
      <w:hyperlink r:id="rId5" w:history="1">
        <w:r w:rsidRPr="00F52C98">
          <w:rPr>
            <w:rStyle w:val="Hyperlink"/>
          </w:rPr>
          <w:t xml:space="preserve">Allen Outpatient Clinical Order Form </w:t>
        </w:r>
        <w:r w:rsidRPr="00F52C98">
          <w:rPr>
            <w:rStyle w:val="Hyperlink"/>
          </w:rPr>
          <w:t>(</w:t>
        </w:r>
        <w:r w:rsidRPr="00F52C98">
          <w:rPr>
            <w:rStyle w:val="Hyperlink"/>
          </w:rPr>
          <w:t>Goldenrods)</w:t>
        </w:r>
      </w:hyperlink>
    </w:p>
    <w:p w14:paraId="61C843B5" w14:textId="07098885" w:rsidR="00B47904" w:rsidRDefault="00F52C98">
      <w:hyperlink r:id="rId6" w:history="1">
        <w:r w:rsidRPr="00F52C98">
          <w:rPr>
            <w:rStyle w:val="Hyperlink"/>
          </w:rPr>
          <w:t>Allen Cytolo</w:t>
        </w:r>
        <w:r w:rsidRPr="00F52C98">
          <w:rPr>
            <w:rStyle w:val="Hyperlink"/>
          </w:rPr>
          <w:t>g</w:t>
        </w:r>
        <w:r w:rsidRPr="00F52C98">
          <w:rPr>
            <w:rStyle w:val="Hyperlink"/>
          </w:rPr>
          <w:t>y Request Form</w:t>
        </w:r>
      </w:hyperlink>
    </w:p>
    <w:p w14:paraId="64E1A6A8" w14:textId="42AA19E6" w:rsidR="00B47904" w:rsidRDefault="00F52C98">
      <w:hyperlink r:id="rId7" w:history="1">
        <w:r w:rsidRPr="00F52C98">
          <w:rPr>
            <w:rStyle w:val="Hyperlink"/>
          </w:rPr>
          <w:t>Allen Histolog</w:t>
        </w:r>
        <w:r w:rsidRPr="00F52C98">
          <w:rPr>
            <w:rStyle w:val="Hyperlink"/>
          </w:rPr>
          <w:t>y</w:t>
        </w:r>
        <w:r w:rsidRPr="00F52C98">
          <w:rPr>
            <w:rStyle w:val="Hyperlink"/>
          </w:rPr>
          <w:t xml:space="preserve"> Request Form</w:t>
        </w:r>
      </w:hyperlink>
    </w:p>
    <w:sectPr w:rsidR="00B47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47904"/>
    <w:rsid w:val="0032188B"/>
    <w:rsid w:val="00832124"/>
    <w:rsid w:val="00AE439B"/>
    <w:rsid w:val="00B47904"/>
    <w:rsid w:val="00F5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DB899"/>
  <w15:chartTrackingRefBased/>
  <w15:docId w15:val="{A515A278-FCC9-488B-9A2F-748CD5B9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90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90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90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9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90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90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90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90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9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90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90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90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90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79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79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2C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phwaterlooregion.testcatalog.org/catalogs/796/files/184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phwaterlooregion.testcatalog.org/catalogs/796/files/18492" TargetMode="External"/><Relationship Id="rId5" Type="http://schemas.openxmlformats.org/officeDocument/2006/relationships/hyperlink" Target="https://uphwaterlooregion.testcatalog.org/catalogs/796/files/18490" TargetMode="External"/><Relationship Id="rId4" Type="http://schemas.openxmlformats.org/officeDocument/2006/relationships/hyperlink" Target="https://uphwaterlooregion.testcatalog.org/catalogs/796/files/1849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b4e5d35f-4e6a-4642-aaeb-20ab6a7b6fba}" enabled="1" method="Standard" siteId="{ab214bcd-9b97-41bb-aa9d-46cf10d822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Heather M.</dc:creator>
  <cp:keywords/>
  <dc:description/>
  <cp:lastModifiedBy>Brown, Heather M.</cp:lastModifiedBy>
  <cp:revision>2</cp:revision>
  <dcterms:created xsi:type="dcterms:W3CDTF">2026-03-31T16:14:00Z</dcterms:created>
  <dcterms:modified xsi:type="dcterms:W3CDTF">2026-03-31T16:26:00Z</dcterms:modified>
</cp:coreProperties>
</file>